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27F24" w14:textId="7BFDDD78" w:rsidR="004A3E0E" w:rsidRDefault="004A3E0E" w:rsidP="00B71112">
      <w:pPr>
        <w:jc w:val="both"/>
      </w:pPr>
      <w:r w:rsidRPr="00FD5804">
        <w:t xml:space="preserve">Obec </w:t>
      </w:r>
      <w:r w:rsidRPr="00FD5804">
        <w:softHyphen/>
      </w:r>
      <w:r w:rsidRPr="00FD5804">
        <w:softHyphen/>
      </w:r>
      <w:r w:rsidRPr="00FD5804">
        <w:softHyphen/>
      </w:r>
      <w:r w:rsidRPr="00FD5804">
        <w:softHyphen/>
      </w:r>
      <w:r w:rsidRPr="00FD5804">
        <w:softHyphen/>
      </w:r>
      <w:r w:rsidR="007E1078">
        <w:t>Jedľové Kostoľany</w:t>
      </w:r>
      <w:r w:rsidRPr="00FD5804">
        <w:t xml:space="preserve"> </w:t>
      </w:r>
      <w:r>
        <w:t>v súlade s</w:t>
      </w:r>
      <w:r w:rsidRPr="00FD5804">
        <w:t xml:space="preserve"> § 6 zákona č. 369/1990 Zb. o obecnom zriadení v znení neskorších predpisov </w:t>
      </w:r>
      <w:r>
        <w:t xml:space="preserve">vydáva </w:t>
      </w:r>
    </w:p>
    <w:p w14:paraId="795B8F4D" w14:textId="77777777" w:rsidR="00B71112" w:rsidRDefault="00B71112" w:rsidP="00B71112">
      <w:pPr>
        <w:jc w:val="both"/>
      </w:pPr>
    </w:p>
    <w:p w14:paraId="4A5436FC" w14:textId="77777777" w:rsidR="004A3E0E" w:rsidRDefault="004A3E0E" w:rsidP="00B71112">
      <w:pPr>
        <w:jc w:val="both"/>
      </w:pPr>
    </w:p>
    <w:p w14:paraId="1BCE3026" w14:textId="55393E9B" w:rsidR="004A3E0E" w:rsidRDefault="00036252" w:rsidP="00B71112">
      <w:pPr>
        <w:jc w:val="center"/>
        <w:rPr>
          <w:b/>
        </w:rPr>
      </w:pPr>
      <w:r>
        <w:rPr>
          <w:b/>
        </w:rPr>
        <w:t xml:space="preserve">Návrh </w:t>
      </w:r>
      <w:r w:rsidR="004A3E0E" w:rsidRPr="00FD5804">
        <w:rPr>
          <w:b/>
        </w:rPr>
        <w:t>Všeobecné záväzné nariadenie</w:t>
      </w:r>
      <w:r w:rsidR="007E1078">
        <w:rPr>
          <w:b/>
        </w:rPr>
        <w:t xml:space="preserve"> č. </w:t>
      </w:r>
      <w:r w:rsidR="00EF729B">
        <w:rPr>
          <w:b/>
        </w:rPr>
        <w:t>,</w:t>
      </w:r>
      <w:r w:rsidR="004A3E0E" w:rsidRPr="00FD5804">
        <w:rPr>
          <w:b/>
        </w:rPr>
        <w:t xml:space="preserve"> </w:t>
      </w:r>
      <w:r w:rsidR="004A3E0E" w:rsidRPr="00EE7606">
        <w:rPr>
          <w:b/>
        </w:rPr>
        <w:t xml:space="preserve">ktorým sa </w:t>
      </w:r>
      <w:r w:rsidR="00B71112">
        <w:rPr>
          <w:b/>
        </w:rPr>
        <w:t>zrušuje</w:t>
      </w:r>
      <w:r w:rsidR="00B871F7">
        <w:rPr>
          <w:b/>
        </w:rPr>
        <w:t xml:space="preserve"> </w:t>
      </w:r>
      <w:r w:rsidR="004A3E0E" w:rsidRPr="00EE7606">
        <w:rPr>
          <w:b/>
        </w:rPr>
        <w:t xml:space="preserve"> Všeobecne záväzné nariadenie č. </w:t>
      </w:r>
      <w:r>
        <w:rPr>
          <w:b/>
        </w:rPr>
        <w:t xml:space="preserve">5/2019 o financovaní materskej školy a školských zariadení v zriaďovateľskej pôsobnosti obce Jedľové Kostoľany </w:t>
      </w:r>
    </w:p>
    <w:p w14:paraId="7B15A5EC" w14:textId="77777777" w:rsidR="00B71112" w:rsidRDefault="00B71112" w:rsidP="00B71112">
      <w:pPr>
        <w:jc w:val="both"/>
      </w:pPr>
    </w:p>
    <w:p w14:paraId="34C5AC89" w14:textId="77777777" w:rsidR="00B71112" w:rsidRDefault="00B71112" w:rsidP="00B71112">
      <w:pPr>
        <w:jc w:val="both"/>
      </w:pPr>
    </w:p>
    <w:p w14:paraId="183FBA49" w14:textId="14484D2E" w:rsidR="004A3E0E" w:rsidRDefault="004A3E0E" w:rsidP="00B71112">
      <w:pPr>
        <w:jc w:val="both"/>
      </w:pPr>
      <w:r>
        <w:t xml:space="preserve">Obecné </w:t>
      </w:r>
      <w:r w:rsidRPr="003B2639">
        <w:t xml:space="preserve"> zastupiteľstvo sa na základe ustanovenia § 11 ods. 4 písm. g) zákona  č. 369/1990 Zb. o obecnom zriadení v znení neskorších predpisov uznieslo na tomto všeobecne záväznom nariadení :</w:t>
      </w:r>
      <w:r w:rsidRPr="004A3E0E">
        <w:t xml:space="preserve"> </w:t>
      </w:r>
    </w:p>
    <w:p w14:paraId="0B5E8CC3" w14:textId="77777777" w:rsidR="00B71112" w:rsidRDefault="00B71112" w:rsidP="00B71112">
      <w:pPr>
        <w:jc w:val="center"/>
        <w:rPr>
          <w:b/>
        </w:rPr>
      </w:pPr>
    </w:p>
    <w:p w14:paraId="5FDA371E" w14:textId="3A9F4673" w:rsidR="004A3E0E" w:rsidRPr="004A3E0E" w:rsidRDefault="004A3E0E" w:rsidP="00B71112">
      <w:pPr>
        <w:jc w:val="center"/>
        <w:rPr>
          <w:b/>
        </w:rPr>
      </w:pPr>
      <w:r w:rsidRPr="004A3E0E">
        <w:rPr>
          <w:b/>
        </w:rPr>
        <w:t>Článok 1</w:t>
      </w:r>
    </w:p>
    <w:p w14:paraId="5181675E" w14:textId="77777777" w:rsidR="004A3E0E" w:rsidRDefault="004A3E0E" w:rsidP="00B71112">
      <w:pPr>
        <w:jc w:val="both"/>
      </w:pPr>
    </w:p>
    <w:p w14:paraId="6C676972" w14:textId="07ACE770" w:rsidR="00F5450E" w:rsidRDefault="00B871F7" w:rsidP="00B71112">
      <w:pPr>
        <w:jc w:val="both"/>
      </w:pPr>
      <w:r>
        <w:t>Týmto všeobecne záväzným nariadením obce</w:t>
      </w:r>
      <w:r w:rsidR="00036252">
        <w:t xml:space="preserve"> č.</w:t>
      </w:r>
      <w:r>
        <w:t xml:space="preserve"> ____________ a sa zrušuje  všeobecne záväzné </w:t>
      </w:r>
      <w:r w:rsidR="004A3E0E" w:rsidRPr="004A3E0E">
        <w:t xml:space="preserve">nariadenie </w:t>
      </w:r>
      <w:r w:rsidR="005C136C">
        <w:t>č.</w:t>
      </w:r>
      <w:r w:rsidR="00036252">
        <w:t xml:space="preserve">5/2019 o financovaní materskej školy a školských zariadení v zriaďovateľskej pôsobnosti obce Jedľové Kostoľany a v znení neskorších dodatkov. </w:t>
      </w:r>
      <w:r w:rsidR="005C136C">
        <w:t xml:space="preserve"> ______ </w:t>
      </w:r>
      <w:r w:rsidR="004A3E0E" w:rsidRPr="004A3E0E">
        <w:t>o určení výšky finančných prostriedkov určených na mzdy a prevádzku na žiaka základnej umeleckej školy,  dieťa materskej školy a</w:t>
      </w:r>
      <w:r w:rsidR="000E5014">
        <w:t xml:space="preserve"> žiaka </w:t>
      </w:r>
      <w:r w:rsidR="004A3E0E" w:rsidRPr="004A3E0E">
        <w:t>školského zariadenia</w:t>
      </w:r>
      <w:r w:rsidR="00B71112">
        <w:t>.</w:t>
      </w:r>
    </w:p>
    <w:p w14:paraId="60A3B8DD" w14:textId="77777777" w:rsidR="00B71112" w:rsidRDefault="00B71112" w:rsidP="00B71112">
      <w:pPr>
        <w:jc w:val="both"/>
      </w:pPr>
    </w:p>
    <w:p w14:paraId="5645349F" w14:textId="77777777" w:rsidR="00F5450E" w:rsidRDefault="00F5450E" w:rsidP="00B71112">
      <w:pPr>
        <w:jc w:val="both"/>
      </w:pPr>
    </w:p>
    <w:p w14:paraId="072EC5BB" w14:textId="77777777" w:rsidR="005C136C" w:rsidRDefault="005C136C" w:rsidP="00B71112">
      <w:pPr>
        <w:jc w:val="center"/>
        <w:rPr>
          <w:b/>
        </w:rPr>
      </w:pPr>
      <w:r w:rsidRPr="004A3E0E">
        <w:rPr>
          <w:b/>
        </w:rPr>
        <w:t xml:space="preserve">Článok </w:t>
      </w:r>
      <w:r>
        <w:rPr>
          <w:b/>
        </w:rPr>
        <w:t>2</w:t>
      </w:r>
    </w:p>
    <w:p w14:paraId="2B3F3A13" w14:textId="71C7E079" w:rsidR="00B871F7" w:rsidRPr="004A3E0E" w:rsidRDefault="00B871F7" w:rsidP="00B71112">
      <w:pPr>
        <w:jc w:val="center"/>
        <w:rPr>
          <w:b/>
        </w:rPr>
      </w:pPr>
      <w:r w:rsidRPr="00B871F7">
        <w:rPr>
          <w:b/>
        </w:rPr>
        <w:t>Záverečné ustanovenie</w:t>
      </w:r>
    </w:p>
    <w:p w14:paraId="28644A1D" w14:textId="77777777" w:rsidR="005C136C" w:rsidRDefault="005C136C" w:rsidP="00B71112">
      <w:pPr>
        <w:jc w:val="both"/>
      </w:pPr>
    </w:p>
    <w:p w14:paraId="6FBFD6C0" w14:textId="77777777" w:rsidR="005C136C" w:rsidRPr="00913570" w:rsidRDefault="005C136C" w:rsidP="00B71112">
      <w:pPr>
        <w:widowControl w:val="0"/>
        <w:jc w:val="both"/>
        <w:rPr>
          <w:bCs/>
          <w:snapToGrid w:val="0"/>
          <w:sz w:val="22"/>
          <w:szCs w:val="22"/>
        </w:rPr>
      </w:pPr>
    </w:p>
    <w:p w14:paraId="55A573CA" w14:textId="3FC93408" w:rsidR="00036252" w:rsidRDefault="00B871F7" w:rsidP="00B71112">
      <w:pPr>
        <w:widowControl w:val="0"/>
        <w:jc w:val="both"/>
      </w:pPr>
      <w:r>
        <w:t>1. Všeobecne záväzné nariadenie č. _____ o zrušení všeobecné záväzné nariadenia</w:t>
      </w:r>
      <w:r w:rsidRPr="004A3E0E">
        <w:t xml:space="preserve"> </w:t>
      </w:r>
      <w:r>
        <w:t xml:space="preserve">č. </w:t>
      </w:r>
      <w:r w:rsidR="00036252">
        <w:t xml:space="preserve">5/2019 o financovaní materskej školy a školských zariadení v zriaďovateľskej pôsobnosti obce Jedľové Kostoľany </w:t>
      </w:r>
      <w:r>
        <w:t>bolo schválené obecným  zastupiteľstvom v</w:t>
      </w:r>
      <w:r w:rsidR="00036252">
        <w:t> Jedľových Kostoľanoch dňa ................ uznesením číslo .......................</w:t>
      </w:r>
      <w:r w:rsidR="005B64DC">
        <w:t xml:space="preserve"> a nadobúda účinnosť 1.1.2024.</w:t>
      </w:r>
    </w:p>
    <w:p w14:paraId="7F25F501" w14:textId="4757DD9B" w:rsidR="00B871F7" w:rsidRDefault="00B871F7" w:rsidP="00B71112">
      <w:pPr>
        <w:widowControl w:val="0"/>
        <w:jc w:val="both"/>
      </w:pPr>
      <w:r>
        <w:t xml:space="preserve"> </w:t>
      </w:r>
    </w:p>
    <w:p w14:paraId="0CF5B818" w14:textId="77777777" w:rsidR="00176175" w:rsidRDefault="00176175" w:rsidP="00B71112">
      <w:pPr>
        <w:widowControl w:val="0"/>
        <w:jc w:val="both"/>
      </w:pPr>
    </w:p>
    <w:p w14:paraId="3B1E4C0A" w14:textId="77777777" w:rsidR="00176175" w:rsidRDefault="00176175" w:rsidP="00B71112">
      <w:pPr>
        <w:widowControl w:val="0"/>
        <w:jc w:val="both"/>
      </w:pPr>
    </w:p>
    <w:p w14:paraId="0EB8A5E4" w14:textId="77777777" w:rsidR="00176175" w:rsidRDefault="00176175" w:rsidP="00B71112">
      <w:pPr>
        <w:widowControl w:val="0"/>
        <w:jc w:val="both"/>
      </w:pPr>
    </w:p>
    <w:p w14:paraId="4096EF3A" w14:textId="77777777" w:rsidR="00B71112" w:rsidRDefault="00B71112" w:rsidP="00B71112">
      <w:pPr>
        <w:widowControl w:val="0"/>
        <w:jc w:val="both"/>
      </w:pPr>
    </w:p>
    <w:p w14:paraId="59A9D8CB" w14:textId="477FD242" w:rsidR="00036252" w:rsidRDefault="005C136C" w:rsidP="00036252">
      <w:pPr>
        <w:widowControl w:val="0"/>
        <w:ind w:left="6663" w:hanging="6663"/>
        <w:jc w:val="both"/>
        <w:rPr>
          <w:bCs/>
          <w:snapToGrid w:val="0"/>
        </w:rPr>
      </w:pPr>
      <w:r>
        <w:rPr>
          <w:bCs/>
          <w:snapToGrid w:val="0"/>
        </w:rPr>
        <w:t xml:space="preserve">                                                                                                           </w:t>
      </w:r>
      <w:r w:rsidR="00B71112">
        <w:rPr>
          <w:bCs/>
          <w:snapToGrid w:val="0"/>
        </w:rPr>
        <w:t>________________</w:t>
      </w:r>
      <w:r>
        <w:rPr>
          <w:bCs/>
          <w:snapToGrid w:val="0"/>
        </w:rPr>
        <w:t xml:space="preserve"> </w:t>
      </w:r>
      <w:r w:rsidR="00B71112">
        <w:rPr>
          <w:bCs/>
          <w:snapToGrid w:val="0"/>
        </w:rPr>
        <w:t xml:space="preserve">                                     </w:t>
      </w:r>
      <w:r w:rsidR="00036252">
        <w:rPr>
          <w:bCs/>
          <w:snapToGrid w:val="0"/>
        </w:rPr>
        <w:t>Ing. Roman Vojtela</w:t>
      </w:r>
    </w:p>
    <w:p w14:paraId="52E21D03" w14:textId="45CF623D" w:rsidR="00036252" w:rsidRDefault="00036252" w:rsidP="00036252">
      <w:pPr>
        <w:widowControl w:val="0"/>
        <w:ind w:left="6663" w:hanging="6663"/>
        <w:jc w:val="both"/>
        <w:rPr>
          <w:bCs/>
          <w:snapToGrid w:val="0"/>
        </w:rPr>
      </w:pPr>
      <w:r>
        <w:rPr>
          <w:bCs/>
          <w:snapToGrid w:val="0"/>
        </w:rPr>
        <w:tab/>
      </w:r>
      <w:r>
        <w:rPr>
          <w:bCs/>
          <w:snapToGrid w:val="0"/>
        </w:rPr>
        <w:tab/>
        <w:t xml:space="preserve">Starosta obce </w:t>
      </w:r>
    </w:p>
    <w:p w14:paraId="7661FB53" w14:textId="77777777" w:rsidR="00A30ED8" w:rsidRDefault="00A30ED8" w:rsidP="00B71112">
      <w:pPr>
        <w:widowControl w:val="0"/>
        <w:jc w:val="both"/>
      </w:pPr>
    </w:p>
    <w:p w14:paraId="2D843146" w14:textId="77777777" w:rsidR="00036252" w:rsidRDefault="00036252" w:rsidP="00B71112">
      <w:pPr>
        <w:widowControl w:val="0"/>
        <w:jc w:val="both"/>
      </w:pPr>
    </w:p>
    <w:p w14:paraId="6F045964" w14:textId="77777777" w:rsidR="005B64DC" w:rsidRDefault="005B64DC" w:rsidP="00B71112">
      <w:pPr>
        <w:widowControl w:val="0"/>
        <w:jc w:val="both"/>
      </w:pPr>
    </w:p>
    <w:p w14:paraId="14E63450" w14:textId="77777777" w:rsidR="005B64DC" w:rsidRDefault="005B64DC" w:rsidP="00B71112">
      <w:pPr>
        <w:widowControl w:val="0"/>
        <w:jc w:val="both"/>
      </w:pPr>
    </w:p>
    <w:p w14:paraId="5E719297" w14:textId="77777777" w:rsidR="005B64DC" w:rsidRDefault="005B64DC" w:rsidP="00B71112">
      <w:pPr>
        <w:widowControl w:val="0"/>
        <w:jc w:val="both"/>
      </w:pPr>
    </w:p>
    <w:p w14:paraId="51D9BB38" w14:textId="77777777" w:rsidR="00036252" w:rsidRDefault="00036252" w:rsidP="00B71112">
      <w:pPr>
        <w:widowControl w:val="0"/>
        <w:jc w:val="both"/>
      </w:pPr>
    </w:p>
    <w:p w14:paraId="5F6BD39C" w14:textId="77777777" w:rsidR="00036252" w:rsidRPr="00BD36ED" w:rsidRDefault="00036252" w:rsidP="00036252">
      <w:pPr>
        <w:jc w:val="both"/>
      </w:pPr>
      <w:r w:rsidRPr="00171855">
        <w:t xml:space="preserve">Návrh Všeobecne záväzného nariadenia obce Jedľové Kostoľany </w:t>
      </w:r>
      <w:r w:rsidRPr="00BD36ED">
        <w:t>o  nakladaní s komunálnymi odpadmi a drobnými stavebnými odpadmi na území obce Jedľové Kostoľany</w:t>
      </w:r>
    </w:p>
    <w:p w14:paraId="46A200C2" w14:textId="77777777" w:rsidR="00036252" w:rsidRPr="00171855" w:rsidRDefault="00036252" w:rsidP="00036252">
      <w:pPr>
        <w:jc w:val="both"/>
      </w:pPr>
      <w:r w:rsidRPr="00BD36ED">
        <w:t xml:space="preserve"> miestnych daniach </w:t>
      </w:r>
      <w:r w:rsidRPr="00171855">
        <w:t>bol vyvesený na pripomienkovanie na úradnej tabuli obce</w:t>
      </w:r>
      <w:r>
        <w:t xml:space="preserve"> a internetovej stránke obce</w:t>
      </w:r>
      <w:r w:rsidRPr="00171855">
        <w:t xml:space="preserve"> :</w:t>
      </w:r>
    </w:p>
    <w:p w14:paraId="5003DA55" w14:textId="073E2FC0" w:rsidR="00036252" w:rsidRPr="00171855" w:rsidRDefault="00036252" w:rsidP="00036252">
      <w:pPr>
        <w:jc w:val="both"/>
      </w:pPr>
      <w:r w:rsidRPr="00171855">
        <w:t xml:space="preserve">dňa: </w:t>
      </w:r>
      <w:r w:rsidR="0036636F">
        <w:t>24.11.2023</w:t>
      </w:r>
      <w:bookmarkStart w:id="0" w:name="_GoBack"/>
      <w:bookmarkEnd w:id="0"/>
    </w:p>
    <w:p w14:paraId="3EDBD023" w14:textId="77777777" w:rsidR="00036252" w:rsidRPr="00BD36ED" w:rsidRDefault="00036252" w:rsidP="00036252">
      <w:pPr>
        <w:jc w:val="both"/>
      </w:pPr>
      <w:r w:rsidRPr="00171855">
        <w:t>• Návrh Všeobecne záväzného nariadenia obce Jedľové Kostoľany</w:t>
      </w:r>
      <w:r>
        <w:t xml:space="preserve"> </w:t>
      </w:r>
      <w:r w:rsidRPr="00BD36ED">
        <w:t>o</w:t>
      </w:r>
      <w:r>
        <w:t xml:space="preserve"> </w:t>
      </w:r>
      <w:r w:rsidRPr="00BD36ED">
        <w:t>nakladaní s komunálnymi odpadmi a drobnými stavebnými odpadmi na území obce Jedľové Kostoľany</w:t>
      </w:r>
    </w:p>
    <w:p w14:paraId="11CC9FB7" w14:textId="77777777" w:rsidR="00036252" w:rsidRPr="00171855" w:rsidRDefault="00036252" w:rsidP="00036252">
      <w:pPr>
        <w:jc w:val="both"/>
      </w:pPr>
      <w:r w:rsidRPr="00BD36ED">
        <w:t> miestnych daniach</w:t>
      </w:r>
      <w:r w:rsidRPr="00171855">
        <w:t xml:space="preserve"> bol zvesený z úradnej tabule obce</w:t>
      </w:r>
      <w:r>
        <w:t xml:space="preserve"> a internetovej stránky obce</w:t>
      </w:r>
      <w:r w:rsidRPr="00171855">
        <w:t>:</w:t>
      </w:r>
    </w:p>
    <w:p w14:paraId="7217F084" w14:textId="77777777" w:rsidR="00036252" w:rsidRPr="00171855" w:rsidRDefault="00036252" w:rsidP="00036252">
      <w:pPr>
        <w:jc w:val="both"/>
      </w:pPr>
      <w:r>
        <w:t>dňa: ....................</w:t>
      </w:r>
    </w:p>
    <w:p w14:paraId="1B72EB45" w14:textId="77777777" w:rsidR="00036252" w:rsidRPr="00BD36ED" w:rsidRDefault="00036252" w:rsidP="00036252">
      <w:pPr>
        <w:jc w:val="both"/>
      </w:pPr>
      <w:r w:rsidRPr="00171855">
        <w:lastRenderedPageBreak/>
        <w:t>• Všeobecne záväzné nariadenie obce Jedľové Kostoľany č</w:t>
      </w:r>
      <w:r>
        <w:t xml:space="preserve">. .......... </w:t>
      </w:r>
      <w:r w:rsidRPr="00BD36ED">
        <w:t>o nakladaní s komunálnymi odpadmi a drobnými stavebnými odpadmi na území obce Jedľové Kostoľany</w:t>
      </w:r>
    </w:p>
    <w:p w14:paraId="22B87E86" w14:textId="77777777" w:rsidR="00036252" w:rsidRPr="00171855" w:rsidRDefault="00036252" w:rsidP="00036252">
      <w:pPr>
        <w:jc w:val="both"/>
      </w:pPr>
      <w:r w:rsidRPr="00BD36ED">
        <w:t> miestnych daniach</w:t>
      </w:r>
      <w:r w:rsidRPr="00171855">
        <w:t xml:space="preserve"> bolo po jeho schválení Obecným zastupiteľstvom v Jedľových Kostoľanoch vyvesené na úradnej tabuli obce</w:t>
      </w:r>
      <w:r>
        <w:t xml:space="preserve"> a internetovej stránke obce</w:t>
      </w:r>
      <w:r w:rsidRPr="00171855">
        <w:t xml:space="preserve"> :</w:t>
      </w:r>
    </w:p>
    <w:p w14:paraId="1ADAA6F6" w14:textId="77777777" w:rsidR="00036252" w:rsidRPr="00171855" w:rsidRDefault="00036252" w:rsidP="00036252">
      <w:pPr>
        <w:jc w:val="both"/>
      </w:pPr>
      <w:r w:rsidRPr="00171855">
        <w:t xml:space="preserve">dňa: </w:t>
      </w:r>
      <w:r>
        <w:t>................</w:t>
      </w:r>
    </w:p>
    <w:p w14:paraId="5143DB65" w14:textId="77777777" w:rsidR="00036252" w:rsidRPr="00BD36ED" w:rsidRDefault="00036252" w:rsidP="00036252">
      <w:pPr>
        <w:jc w:val="both"/>
      </w:pPr>
      <w:r w:rsidRPr="00171855">
        <w:t>• Všeobecne záväzné nariadenie obce Jedľové Kostoľany č</w:t>
      </w:r>
      <w:r>
        <w:t>. ............</w:t>
      </w:r>
      <w:r w:rsidRPr="00171855">
        <w:t xml:space="preserve"> </w:t>
      </w:r>
      <w:r w:rsidRPr="00BD36ED">
        <w:t>o nakladaní s komunálnymi odpadmi a drobnými stavebnými odpadmi na území obce Jedľové Kostoľany</w:t>
      </w:r>
    </w:p>
    <w:p w14:paraId="33449C17" w14:textId="77777777" w:rsidR="00036252" w:rsidRPr="00171855" w:rsidRDefault="00036252" w:rsidP="00036252">
      <w:pPr>
        <w:jc w:val="both"/>
      </w:pPr>
      <w:r w:rsidRPr="00BD36ED">
        <w:t>miestnych daniach</w:t>
      </w:r>
      <w:r w:rsidRPr="00171855">
        <w:t xml:space="preserve"> bolo zvesené  z úradnej tabule obce :</w:t>
      </w:r>
    </w:p>
    <w:p w14:paraId="6A24F57F" w14:textId="77777777" w:rsidR="00036252" w:rsidRDefault="00036252" w:rsidP="00036252">
      <w:pPr>
        <w:jc w:val="both"/>
      </w:pPr>
      <w:r w:rsidRPr="00171855">
        <w:t xml:space="preserve">dňa: </w:t>
      </w:r>
      <w:r>
        <w:t>........................</w:t>
      </w:r>
    </w:p>
    <w:p w14:paraId="26EAEC7E" w14:textId="77777777" w:rsidR="00036252" w:rsidRDefault="00036252" w:rsidP="00036252"/>
    <w:p w14:paraId="3A259452" w14:textId="77777777" w:rsidR="0004565D" w:rsidRPr="00216431" w:rsidRDefault="0004565D" w:rsidP="0004565D">
      <w:pPr>
        <w:rPr>
          <w:b/>
          <w:bCs/>
          <w:sz w:val="28"/>
        </w:rPr>
      </w:pPr>
      <w:r w:rsidRPr="00216431">
        <w:rPr>
          <w:b/>
        </w:rPr>
        <w:t>Dňom vyvesenia návrhu nariadenia začína plynúť najmenej 10 dňová lehota, počas ktorej môžu fyzické osoby a právnické osoby uplatniť pripomienku k návrhu nariadenia v písomnej forme, alebo ústne do zápisnice na Obecnom úrade v Jedľových Kostoľanoch, Jedľové Kostoľany 297, 951 96 Jedľové Kostoľany. Pripomienkou možno v určenej lehote navrhnúť nový text alebo odporučiť úpravu textu a to doplnenie, zmenu, vypustenie alebo spresnenie pôvodného textu. Z pripomienky musí byť zrejmé, kto ju predkladá. Na ostatné podnety nemusí navrhovateľ prihliadať a to najmä vtedy, ak nie sú zdôvodnené.</w:t>
      </w:r>
    </w:p>
    <w:p w14:paraId="11D62591" w14:textId="77777777" w:rsidR="00036252" w:rsidRPr="00A30ED8" w:rsidRDefault="00036252" w:rsidP="00B71112">
      <w:pPr>
        <w:widowControl w:val="0"/>
        <w:jc w:val="both"/>
      </w:pPr>
    </w:p>
    <w:sectPr w:rsidR="00036252" w:rsidRPr="00A30ED8" w:rsidSect="00DD5B14">
      <w:headerReference w:type="default" r:id="rId9"/>
      <w:footerReference w:type="default" r:id="rId10"/>
      <w:headerReference w:type="first" r:id="rId11"/>
      <w:pgSz w:w="11906" w:h="16838"/>
      <w:pgMar w:top="1099" w:right="1417" w:bottom="426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617FF" w14:textId="77777777" w:rsidR="00000DE8" w:rsidRDefault="00000DE8">
      <w:r>
        <w:separator/>
      </w:r>
    </w:p>
  </w:endnote>
  <w:endnote w:type="continuationSeparator" w:id="0">
    <w:p w14:paraId="56C8B278" w14:textId="77777777" w:rsidR="00000DE8" w:rsidRDefault="0000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ABD2" w14:textId="77777777" w:rsidR="00DB40EF" w:rsidRDefault="00681E8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636F">
      <w:rPr>
        <w:noProof/>
      </w:rPr>
      <w:t>1</w:t>
    </w:r>
    <w:r>
      <w:rPr>
        <w:noProof/>
      </w:rPr>
      <w:fldChar w:fldCharType="end"/>
    </w:r>
  </w:p>
  <w:p w14:paraId="4A6A50C2" w14:textId="77777777" w:rsidR="00DB40EF" w:rsidRDefault="00DB40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67FA5" w14:textId="77777777" w:rsidR="00000DE8" w:rsidRDefault="00000DE8">
      <w:r>
        <w:separator/>
      </w:r>
    </w:p>
  </w:footnote>
  <w:footnote w:type="continuationSeparator" w:id="0">
    <w:p w14:paraId="3BAC2041" w14:textId="77777777" w:rsidR="00000DE8" w:rsidRDefault="00000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F05FE" w14:textId="2BECBFAE" w:rsidR="00DD5B14" w:rsidRDefault="00DD5B14">
    <w:pPr>
      <w:pStyle w:val="Hlavika"/>
    </w:pPr>
  </w:p>
  <w:p w14:paraId="5EBAA182" w14:textId="77777777" w:rsidR="00DD5B14" w:rsidRDefault="00DD5B1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DE720" w14:textId="77777777" w:rsidR="00DD5B14" w:rsidRPr="00176175" w:rsidRDefault="00DD5B14" w:rsidP="00DD5B14">
    <w:pPr>
      <w:pStyle w:val="Hlavika"/>
      <w:tabs>
        <w:tab w:val="left" w:pos="1560"/>
        <w:tab w:val="center" w:pos="4961"/>
      </w:tabs>
      <w:spacing w:before="20" w:after="20"/>
      <w:jc w:val="center"/>
      <w:rPr>
        <w:rFonts w:ascii="Calibri" w:hAnsi="Calibri" w:cs="Calibri"/>
        <w:color w:val="FF0000"/>
        <w:sz w:val="20"/>
        <w:szCs w:val="20"/>
      </w:rPr>
    </w:pPr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FD1F7BD" wp14:editId="0519BA06">
          <wp:simplePos x="0" y="0"/>
          <wp:positionH relativeFrom="margin">
            <wp:posOffset>3810</wp:posOffset>
          </wp:positionH>
          <wp:positionV relativeFrom="paragraph">
            <wp:posOffset>-2540</wp:posOffset>
          </wp:positionV>
          <wp:extent cx="523875" cy="389890"/>
          <wp:effectExtent l="0" t="0" r="9525" b="0"/>
          <wp:wrapSquare wrapText="bothSides"/>
          <wp:docPr id="1561437145" name="Obrázok 3" descr="r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rv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10C2">
      <w:rPr>
        <w:rFonts w:ascii="Calibri" w:hAnsi="Calibri" w:cs="Calibri"/>
        <w:b/>
        <w:bCs/>
        <w:sz w:val="20"/>
        <w:szCs w:val="20"/>
      </w:rPr>
      <w:t>RVC Trnava:</w:t>
    </w:r>
    <w:r>
      <w:rPr>
        <w:rFonts w:ascii="Calibri" w:hAnsi="Calibri" w:cs="Calibri"/>
        <w:b/>
        <w:bCs/>
        <w:sz w:val="20"/>
        <w:szCs w:val="20"/>
      </w:rPr>
      <w:t xml:space="preserve"> </w:t>
    </w:r>
    <w:r w:rsidRPr="00176175">
      <w:rPr>
        <w:rFonts w:ascii="Calibri" w:hAnsi="Calibri" w:cs="Calibri"/>
        <w:b/>
        <w:bCs/>
        <w:color w:val="FF0000"/>
      </w:rPr>
      <w:t>DOPLNOK</w:t>
    </w:r>
    <w:r w:rsidRPr="00176175">
      <w:rPr>
        <w:rFonts w:ascii="Calibri" w:hAnsi="Calibri" w:cs="Calibri"/>
        <w:b/>
        <w:bCs/>
        <w:color w:val="FF0000"/>
        <w:sz w:val="20"/>
        <w:szCs w:val="20"/>
      </w:rPr>
      <w:t xml:space="preserve">  </w:t>
    </w:r>
    <w:r>
      <w:rPr>
        <w:rFonts w:ascii="Calibri" w:hAnsi="Calibri" w:cs="Calibri"/>
        <w:b/>
        <w:bCs/>
        <w:sz w:val="20"/>
        <w:szCs w:val="20"/>
      </w:rPr>
      <w:t xml:space="preserve">k materiálu </w:t>
    </w:r>
    <w:r w:rsidRPr="006510C2">
      <w:rPr>
        <w:rFonts w:ascii="Calibri" w:hAnsi="Calibri" w:cs="Calibri"/>
        <w:sz w:val="20"/>
        <w:szCs w:val="20"/>
      </w:rPr>
      <w:t xml:space="preserve"> </w:t>
    </w:r>
    <w:proofErr w:type="spellStart"/>
    <w:r w:rsidRPr="00BB7902">
      <w:rPr>
        <w:rFonts w:ascii="Calibri" w:hAnsi="Calibri" w:cs="Calibri"/>
        <w:b/>
        <w:bCs/>
        <w:sz w:val="20"/>
        <w:szCs w:val="20"/>
      </w:rPr>
      <w:t>online</w:t>
    </w:r>
    <w:proofErr w:type="spellEnd"/>
    <w:r w:rsidRPr="00BB7902">
      <w:rPr>
        <w:rFonts w:ascii="Calibri" w:hAnsi="Calibri" w:cs="Calibri"/>
        <w:b/>
        <w:bCs/>
        <w:sz w:val="20"/>
        <w:szCs w:val="20"/>
      </w:rPr>
      <w:t xml:space="preserve"> seminára dňa </w:t>
    </w:r>
    <w:r w:rsidRPr="00176175">
      <w:rPr>
        <w:rFonts w:ascii="Calibri" w:hAnsi="Calibri" w:cs="Calibri"/>
        <w:b/>
        <w:bCs/>
        <w:color w:val="FF0000"/>
        <w:sz w:val="20"/>
        <w:szCs w:val="20"/>
      </w:rPr>
      <w:t>10.11.2023</w:t>
    </w:r>
  </w:p>
  <w:p w14:paraId="0518A17A" w14:textId="77777777" w:rsidR="00DD5B14" w:rsidRPr="00176175" w:rsidRDefault="00DD5B14" w:rsidP="00DD5B14">
    <w:pPr>
      <w:jc w:val="center"/>
      <w:rPr>
        <w:rFonts w:ascii="Arial" w:hAnsi="Arial" w:cs="Arial"/>
        <w:color w:val="333333"/>
        <w:sz w:val="18"/>
        <w:szCs w:val="18"/>
        <w:shd w:val="clear" w:color="auto" w:fill="FFFFFF"/>
      </w:rPr>
    </w:pPr>
    <w:r w:rsidRPr="00176175">
      <w:rPr>
        <w:rFonts w:ascii="Arial" w:hAnsi="Arial" w:cs="Arial"/>
        <w:i/>
        <w:iCs/>
        <w:color w:val="333333"/>
        <w:sz w:val="18"/>
        <w:szCs w:val="18"/>
        <w:shd w:val="clear" w:color="auto" w:fill="FFFFFF"/>
      </w:rPr>
      <w:t xml:space="preserve">Lektor: Ing. Ingrid Konečná </w:t>
    </w:r>
    <w:proofErr w:type="spellStart"/>
    <w:r w:rsidRPr="00176175">
      <w:rPr>
        <w:rFonts w:ascii="Arial" w:hAnsi="Arial" w:cs="Arial"/>
        <w:i/>
        <w:iCs/>
        <w:color w:val="333333"/>
        <w:sz w:val="18"/>
        <w:szCs w:val="18"/>
        <w:shd w:val="clear" w:color="auto" w:fill="FFFFFF"/>
      </w:rPr>
      <w:t>Veverková</w:t>
    </w:r>
    <w:proofErr w:type="spellEnd"/>
    <w:r w:rsidRPr="00176175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</w:t>
    </w:r>
  </w:p>
  <w:p w14:paraId="1CF779B3" w14:textId="77777777" w:rsidR="00DD5B14" w:rsidRPr="00176175" w:rsidRDefault="00DD5B14" w:rsidP="00DD5B14">
    <w:pPr>
      <w:jc w:val="center"/>
      <w:rPr>
        <w:rFonts w:ascii="Arial" w:hAnsi="Arial" w:cs="Arial"/>
        <w:sz w:val="18"/>
        <w:szCs w:val="18"/>
      </w:rPr>
    </w:pPr>
    <w:r w:rsidRPr="00176175">
      <w:rPr>
        <w:rFonts w:ascii="Arial" w:hAnsi="Arial" w:cs="Arial"/>
        <w:color w:val="333333"/>
        <w:sz w:val="18"/>
        <w:szCs w:val="18"/>
        <w:shd w:val="clear" w:color="auto" w:fill="FFFFFF"/>
      </w:rPr>
      <w:t>Financovania školstva v roku 2024</w:t>
    </w:r>
  </w:p>
  <w:p w14:paraId="5D047A3A" w14:textId="77777777" w:rsidR="00DD5B14" w:rsidRPr="00176175" w:rsidRDefault="00DD5B14" w:rsidP="00DD5B14">
    <w:pPr>
      <w:pStyle w:val="Hlavika"/>
      <w:rPr>
        <w:rFonts w:ascii="Arial" w:hAnsi="Arial" w:cs="Arial"/>
      </w:rPr>
    </w:pPr>
  </w:p>
  <w:sdt>
    <w:sdtPr>
      <w:id w:val="968752352"/>
      <w:placeholder>
        <w:docPart w:val="E16A424D7C9245E48D6B88F839F1F6A8"/>
      </w:placeholder>
      <w:temporary/>
      <w:showingPlcHdr/>
    </w:sdtPr>
    <w:sdtEndPr/>
    <w:sdtContent>
      <w:p w14:paraId="4669DAB4" w14:textId="77777777" w:rsidR="00DD5B14" w:rsidRDefault="00DD5B14">
        <w:pPr>
          <w:pStyle w:val="Hlavika"/>
        </w:pPr>
        <w:r>
          <w:t>[Zadajte text]</w:t>
        </w:r>
      </w:p>
    </w:sdtContent>
  </w:sdt>
  <w:p w14:paraId="5FFD5B01" w14:textId="77777777" w:rsidR="00176175" w:rsidRDefault="0017617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874"/>
    <w:multiLevelType w:val="hybridMultilevel"/>
    <w:tmpl w:val="20B66B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22726"/>
    <w:multiLevelType w:val="hybridMultilevel"/>
    <w:tmpl w:val="85AA6BAC"/>
    <w:lvl w:ilvl="0" w:tplc="2186958C">
      <w:start w:val="2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0DB511ED"/>
    <w:multiLevelType w:val="hybridMultilevel"/>
    <w:tmpl w:val="4EE291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002901"/>
    <w:multiLevelType w:val="hybridMultilevel"/>
    <w:tmpl w:val="159E905A"/>
    <w:lvl w:ilvl="0" w:tplc="97783B9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4A11F0"/>
    <w:multiLevelType w:val="hybridMultilevel"/>
    <w:tmpl w:val="78F6E01C"/>
    <w:lvl w:ilvl="0" w:tplc="B2DAF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6D61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512B8"/>
    <w:multiLevelType w:val="hybridMultilevel"/>
    <w:tmpl w:val="8F788834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A826F62"/>
    <w:multiLevelType w:val="hybridMultilevel"/>
    <w:tmpl w:val="3364DB94"/>
    <w:lvl w:ilvl="0" w:tplc="0324C8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9121C"/>
    <w:multiLevelType w:val="hybridMultilevel"/>
    <w:tmpl w:val="6178CC22"/>
    <w:lvl w:ilvl="0" w:tplc="6736216A">
      <w:numFmt w:val="bullet"/>
      <w:lvlText w:val="-"/>
      <w:lvlJc w:val="left"/>
      <w:pPr>
        <w:ind w:left="238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>
    <w:nsid w:val="50AA62F3"/>
    <w:multiLevelType w:val="hybridMultilevel"/>
    <w:tmpl w:val="93745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832CA"/>
    <w:multiLevelType w:val="hybridMultilevel"/>
    <w:tmpl w:val="65168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844CA"/>
    <w:multiLevelType w:val="hybridMultilevel"/>
    <w:tmpl w:val="9C5E69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F32100"/>
    <w:multiLevelType w:val="hybridMultilevel"/>
    <w:tmpl w:val="16CE53D6"/>
    <w:lvl w:ilvl="0" w:tplc="C58AC2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0427B"/>
    <w:multiLevelType w:val="hybridMultilevel"/>
    <w:tmpl w:val="CBBA1748"/>
    <w:lvl w:ilvl="0" w:tplc="2200B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60B3A"/>
    <w:multiLevelType w:val="hybridMultilevel"/>
    <w:tmpl w:val="796233F8"/>
    <w:lvl w:ilvl="0" w:tplc="6B6EBD52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>
    <w:nsid w:val="7FB17FA5"/>
    <w:multiLevelType w:val="hybridMultilevel"/>
    <w:tmpl w:val="4F168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14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3B"/>
    <w:rsid w:val="00000DE8"/>
    <w:rsid w:val="00001E9E"/>
    <w:rsid w:val="00005133"/>
    <w:rsid w:val="00014879"/>
    <w:rsid w:val="0002549C"/>
    <w:rsid w:val="00031A3E"/>
    <w:rsid w:val="00036252"/>
    <w:rsid w:val="0004565D"/>
    <w:rsid w:val="00071025"/>
    <w:rsid w:val="00080DAB"/>
    <w:rsid w:val="00083039"/>
    <w:rsid w:val="00085CDD"/>
    <w:rsid w:val="000878DF"/>
    <w:rsid w:val="00095283"/>
    <w:rsid w:val="000B3014"/>
    <w:rsid w:val="000E5014"/>
    <w:rsid w:val="00112D28"/>
    <w:rsid w:val="001437EE"/>
    <w:rsid w:val="00163FB3"/>
    <w:rsid w:val="00176175"/>
    <w:rsid w:val="00176853"/>
    <w:rsid w:val="0019763B"/>
    <w:rsid w:val="001A5634"/>
    <w:rsid w:val="001B1EAD"/>
    <w:rsid w:val="001B4311"/>
    <w:rsid w:val="001C6292"/>
    <w:rsid w:val="001D0610"/>
    <w:rsid w:val="001E35C7"/>
    <w:rsid w:val="00213C9E"/>
    <w:rsid w:val="0023416D"/>
    <w:rsid w:val="002555C0"/>
    <w:rsid w:val="00266BA0"/>
    <w:rsid w:val="002777D5"/>
    <w:rsid w:val="002854C8"/>
    <w:rsid w:val="00285C7F"/>
    <w:rsid w:val="002B53FD"/>
    <w:rsid w:val="0030797B"/>
    <w:rsid w:val="003160C8"/>
    <w:rsid w:val="003200D3"/>
    <w:rsid w:val="0036636F"/>
    <w:rsid w:val="00377636"/>
    <w:rsid w:val="003802FF"/>
    <w:rsid w:val="00382A89"/>
    <w:rsid w:val="003934CE"/>
    <w:rsid w:val="003D0F7A"/>
    <w:rsid w:val="003D1701"/>
    <w:rsid w:val="003D63AD"/>
    <w:rsid w:val="00413E6A"/>
    <w:rsid w:val="00430586"/>
    <w:rsid w:val="00430B65"/>
    <w:rsid w:val="00485DB7"/>
    <w:rsid w:val="00487AAE"/>
    <w:rsid w:val="004A3E0E"/>
    <w:rsid w:val="004B0AAD"/>
    <w:rsid w:val="004B6A07"/>
    <w:rsid w:val="004E0211"/>
    <w:rsid w:val="004F1283"/>
    <w:rsid w:val="0052688A"/>
    <w:rsid w:val="005326F2"/>
    <w:rsid w:val="00557B7D"/>
    <w:rsid w:val="0057651A"/>
    <w:rsid w:val="00592220"/>
    <w:rsid w:val="005B64DC"/>
    <w:rsid w:val="005C136C"/>
    <w:rsid w:val="005E15C3"/>
    <w:rsid w:val="005E4884"/>
    <w:rsid w:val="005F1ACA"/>
    <w:rsid w:val="006362A2"/>
    <w:rsid w:val="006559FE"/>
    <w:rsid w:val="0067396B"/>
    <w:rsid w:val="00681E80"/>
    <w:rsid w:val="006B7F93"/>
    <w:rsid w:val="006C4C24"/>
    <w:rsid w:val="00760152"/>
    <w:rsid w:val="007728C1"/>
    <w:rsid w:val="00777C1D"/>
    <w:rsid w:val="007A02E2"/>
    <w:rsid w:val="007B1FE3"/>
    <w:rsid w:val="007D3A10"/>
    <w:rsid w:val="007E1078"/>
    <w:rsid w:val="007E2ACC"/>
    <w:rsid w:val="007E5AC2"/>
    <w:rsid w:val="007E5FB7"/>
    <w:rsid w:val="00813FE4"/>
    <w:rsid w:val="008271BE"/>
    <w:rsid w:val="00842E04"/>
    <w:rsid w:val="00846709"/>
    <w:rsid w:val="00853AD8"/>
    <w:rsid w:val="0085773E"/>
    <w:rsid w:val="00862195"/>
    <w:rsid w:val="00890C61"/>
    <w:rsid w:val="008D16A0"/>
    <w:rsid w:val="008D6583"/>
    <w:rsid w:val="008E02E4"/>
    <w:rsid w:val="00913570"/>
    <w:rsid w:val="00921268"/>
    <w:rsid w:val="00925AAC"/>
    <w:rsid w:val="00957633"/>
    <w:rsid w:val="00983172"/>
    <w:rsid w:val="009A25C4"/>
    <w:rsid w:val="009B7473"/>
    <w:rsid w:val="009C3F02"/>
    <w:rsid w:val="009C686D"/>
    <w:rsid w:val="009D1013"/>
    <w:rsid w:val="009D7BC6"/>
    <w:rsid w:val="009E5473"/>
    <w:rsid w:val="00A21393"/>
    <w:rsid w:val="00A30ED8"/>
    <w:rsid w:val="00A43253"/>
    <w:rsid w:val="00A45279"/>
    <w:rsid w:val="00A649F5"/>
    <w:rsid w:val="00A811D8"/>
    <w:rsid w:val="00A87311"/>
    <w:rsid w:val="00AA1CDC"/>
    <w:rsid w:val="00AA7D93"/>
    <w:rsid w:val="00AB2566"/>
    <w:rsid w:val="00AB6531"/>
    <w:rsid w:val="00AD04A7"/>
    <w:rsid w:val="00AD3C2A"/>
    <w:rsid w:val="00AD5282"/>
    <w:rsid w:val="00AF3097"/>
    <w:rsid w:val="00B04B13"/>
    <w:rsid w:val="00B43034"/>
    <w:rsid w:val="00B67148"/>
    <w:rsid w:val="00B71112"/>
    <w:rsid w:val="00B871F7"/>
    <w:rsid w:val="00BD41E2"/>
    <w:rsid w:val="00C346A6"/>
    <w:rsid w:val="00C3761F"/>
    <w:rsid w:val="00C46DA7"/>
    <w:rsid w:val="00C63424"/>
    <w:rsid w:val="00C645E8"/>
    <w:rsid w:val="00CB0004"/>
    <w:rsid w:val="00CC6C68"/>
    <w:rsid w:val="00CD5D5F"/>
    <w:rsid w:val="00CF4AD4"/>
    <w:rsid w:val="00CF55D5"/>
    <w:rsid w:val="00D40545"/>
    <w:rsid w:val="00D50ECE"/>
    <w:rsid w:val="00D5578F"/>
    <w:rsid w:val="00D70034"/>
    <w:rsid w:val="00D96A80"/>
    <w:rsid w:val="00DA299A"/>
    <w:rsid w:val="00DB40EF"/>
    <w:rsid w:val="00DD05AC"/>
    <w:rsid w:val="00DD5B14"/>
    <w:rsid w:val="00DD5F03"/>
    <w:rsid w:val="00DE6F8F"/>
    <w:rsid w:val="00E334C7"/>
    <w:rsid w:val="00E34924"/>
    <w:rsid w:val="00E469A7"/>
    <w:rsid w:val="00E5181E"/>
    <w:rsid w:val="00E65360"/>
    <w:rsid w:val="00E86580"/>
    <w:rsid w:val="00E90661"/>
    <w:rsid w:val="00E95C8B"/>
    <w:rsid w:val="00EC4F86"/>
    <w:rsid w:val="00EC66D1"/>
    <w:rsid w:val="00EC7A88"/>
    <w:rsid w:val="00EE0343"/>
    <w:rsid w:val="00EE643A"/>
    <w:rsid w:val="00EE7606"/>
    <w:rsid w:val="00EF729B"/>
    <w:rsid w:val="00F12541"/>
    <w:rsid w:val="00F24DF6"/>
    <w:rsid w:val="00F5450E"/>
    <w:rsid w:val="00F8196D"/>
    <w:rsid w:val="00F82BD9"/>
    <w:rsid w:val="00FB133A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66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73E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773E"/>
    <w:pPr>
      <w:keepNext/>
      <w:outlineLvl w:val="0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D3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5773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5773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9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DB40E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C629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AD3C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AD3C2A"/>
    <w:pPr>
      <w:overflowPunct w:val="0"/>
      <w:autoSpaceDE w:val="0"/>
      <w:autoSpaceDN w:val="0"/>
      <w:adjustRightInd w:val="0"/>
    </w:pPr>
    <w:rPr>
      <w:bCs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D3C2A"/>
    <w:rPr>
      <w:bCs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4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424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rsid w:val="00213C9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213C9E"/>
    <w:rPr>
      <w:rFonts w:ascii="Courier New" w:hAnsi="Courier New"/>
    </w:rPr>
  </w:style>
  <w:style w:type="paragraph" w:customStyle="1" w:styleId="Default">
    <w:name w:val="Default"/>
    <w:rsid w:val="00213C9E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ezriadkovania">
    <w:name w:val="No Spacing"/>
    <w:uiPriority w:val="1"/>
    <w:qFormat/>
    <w:rsid w:val="007D3A1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rsid w:val="004A3E0E"/>
    <w:rPr>
      <w:color w:val="CD060D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1761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73E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773E"/>
    <w:pPr>
      <w:keepNext/>
      <w:outlineLvl w:val="0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D3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5773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5773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9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DB40E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C629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AD3C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AD3C2A"/>
    <w:pPr>
      <w:overflowPunct w:val="0"/>
      <w:autoSpaceDE w:val="0"/>
      <w:autoSpaceDN w:val="0"/>
      <w:adjustRightInd w:val="0"/>
    </w:pPr>
    <w:rPr>
      <w:bCs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D3C2A"/>
    <w:rPr>
      <w:bCs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4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424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rsid w:val="00213C9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213C9E"/>
    <w:rPr>
      <w:rFonts w:ascii="Courier New" w:hAnsi="Courier New"/>
    </w:rPr>
  </w:style>
  <w:style w:type="paragraph" w:customStyle="1" w:styleId="Default">
    <w:name w:val="Default"/>
    <w:rsid w:val="00213C9E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ezriadkovania">
    <w:name w:val="No Spacing"/>
    <w:uiPriority w:val="1"/>
    <w:qFormat/>
    <w:rsid w:val="007D3A1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rsid w:val="004A3E0E"/>
    <w:rPr>
      <w:color w:val="CD060D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176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2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7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9352">
                  <w:marLeft w:val="-22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6546">
                  <w:marLeft w:val="-22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6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3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A424D7C9245E48D6B88F839F1F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19F786-C0DE-4E2F-B4A4-4AD35DF2CA33}"/>
      </w:docPartPr>
      <w:docPartBody>
        <w:p w:rsidR="003B2E68" w:rsidRDefault="00D223C4" w:rsidP="00D223C4">
          <w:pPr>
            <w:pStyle w:val="E16A424D7C9245E48D6B88F839F1F6A8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C4"/>
    <w:rsid w:val="002D5791"/>
    <w:rsid w:val="003B2E68"/>
    <w:rsid w:val="007226CC"/>
    <w:rsid w:val="00BE3AA4"/>
    <w:rsid w:val="00CB3DAE"/>
    <w:rsid w:val="00D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16A424D7C9245E48D6B88F839F1F6A8">
    <w:name w:val="E16A424D7C9245E48D6B88F839F1F6A8"/>
    <w:rsid w:val="00D223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16A424D7C9245E48D6B88F839F1F6A8">
    <w:name w:val="E16A424D7C9245E48D6B88F839F1F6A8"/>
    <w:rsid w:val="00D22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6467-2823-468A-A670-4B6E1DF7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VZN</vt:lpstr>
    </vt:vector>
  </TitlesOfParts>
  <Company>MU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VZN</dc:title>
  <dc:subject>VZOR VZN</dc:subject>
  <dc:creator>Ing.Ingrid Konečná Veverková</dc:creator>
  <cp:lastModifiedBy>Kristína Povodová</cp:lastModifiedBy>
  <cp:revision>5</cp:revision>
  <cp:lastPrinted>2020-04-15T11:51:00Z</cp:lastPrinted>
  <dcterms:created xsi:type="dcterms:W3CDTF">2023-11-24T10:00:00Z</dcterms:created>
  <dcterms:modified xsi:type="dcterms:W3CDTF">2023-11-24T11:37:00Z</dcterms:modified>
</cp:coreProperties>
</file>